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848A" w14:textId="4319B197" w:rsidR="00941CCE" w:rsidRDefault="00941CCE" w:rsidP="00941CCE">
      <w:pPr>
        <w:rPr>
          <w:b/>
          <w:bCs/>
          <w:sz w:val="28"/>
          <w:szCs w:val="28"/>
        </w:rPr>
      </w:pPr>
      <w:r w:rsidRPr="00941CCE">
        <w:rPr>
          <w:noProof/>
        </w:rPr>
        <w:drawing>
          <wp:inline distT="0" distB="0" distL="0" distR="0" wp14:anchorId="4BBED375" wp14:editId="7A082FFE">
            <wp:extent cx="970547" cy="98098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9440" cy="98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A9A1D" w14:textId="26BA70F6" w:rsidR="00941CCE" w:rsidRPr="00941CCE" w:rsidRDefault="00941CCE" w:rsidP="00941CCE">
      <w:pPr>
        <w:jc w:val="center"/>
        <w:rPr>
          <w:b/>
          <w:bCs/>
          <w:sz w:val="28"/>
          <w:szCs w:val="28"/>
        </w:rPr>
      </w:pPr>
      <w:r w:rsidRPr="00941CCE">
        <w:rPr>
          <w:b/>
          <w:bCs/>
          <w:sz w:val="28"/>
          <w:szCs w:val="28"/>
        </w:rPr>
        <w:t>MANTENO POLICE COMMISSION</w:t>
      </w:r>
    </w:p>
    <w:p w14:paraId="696737DA" w14:textId="4037BC26" w:rsidR="00941CCE" w:rsidRPr="000D1206" w:rsidRDefault="000D1206" w:rsidP="00941CCE">
      <w:pPr>
        <w:jc w:val="center"/>
        <w:rPr>
          <w:b/>
          <w:bCs/>
          <w:sz w:val="32"/>
          <w:szCs w:val="32"/>
        </w:rPr>
      </w:pPr>
      <w:r w:rsidRPr="000D1206">
        <w:rPr>
          <w:b/>
          <w:bCs/>
          <w:sz w:val="32"/>
          <w:szCs w:val="32"/>
        </w:rPr>
        <w:t>Meeting Notice</w:t>
      </w:r>
    </w:p>
    <w:p w14:paraId="37D6A6EC" w14:textId="755F95B7" w:rsidR="00941CCE" w:rsidRPr="00941CCE" w:rsidRDefault="002E5107" w:rsidP="00941CCE">
      <w:pPr>
        <w:jc w:val="center"/>
        <w:rPr>
          <w:sz w:val="32"/>
          <w:szCs w:val="32"/>
        </w:rPr>
      </w:pPr>
      <w:r>
        <w:rPr>
          <w:sz w:val="32"/>
          <w:szCs w:val="32"/>
        </w:rPr>
        <w:t>Fri</w:t>
      </w:r>
      <w:r w:rsidR="00941CCE" w:rsidRPr="00941CCE">
        <w:rPr>
          <w:sz w:val="32"/>
          <w:szCs w:val="32"/>
        </w:rPr>
        <w:t xml:space="preserve">, </w:t>
      </w:r>
      <w:r>
        <w:rPr>
          <w:sz w:val="32"/>
          <w:szCs w:val="32"/>
        </w:rPr>
        <w:t>March 21</w:t>
      </w:r>
      <w:r w:rsidR="00941CCE" w:rsidRPr="00941CCE">
        <w:rPr>
          <w:sz w:val="32"/>
          <w:szCs w:val="32"/>
        </w:rPr>
        <w:t xml:space="preserve">, </w:t>
      </w:r>
      <w:proofErr w:type="gramStart"/>
      <w:r w:rsidR="00941CCE" w:rsidRPr="00941CCE">
        <w:rPr>
          <w:sz w:val="32"/>
          <w:szCs w:val="32"/>
        </w:rPr>
        <w:t>202</w:t>
      </w:r>
      <w:r>
        <w:rPr>
          <w:sz w:val="32"/>
          <w:szCs w:val="32"/>
        </w:rPr>
        <w:t>5</w:t>
      </w:r>
      <w:proofErr w:type="gramEnd"/>
      <w:r w:rsidR="00941CCE" w:rsidRPr="00941CCE">
        <w:rPr>
          <w:sz w:val="32"/>
          <w:szCs w:val="32"/>
        </w:rPr>
        <w:t xml:space="preserve"> </w:t>
      </w:r>
      <w:r>
        <w:rPr>
          <w:sz w:val="32"/>
          <w:szCs w:val="32"/>
        </w:rPr>
        <w:t>12</w:t>
      </w:r>
      <w:r w:rsidR="00941CCE" w:rsidRPr="00941CCE">
        <w:rPr>
          <w:sz w:val="32"/>
          <w:szCs w:val="32"/>
        </w:rPr>
        <w:t xml:space="preserve">:00 </w:t>
      </w:r>
      <w:r>
        <w:rPr>
          <w:sz w:val="32"/>
          <w:szCs w:val="32"/>
        </w:rPr>
        <w:t>P</w:t>
      </w:r>
      <w:r w:rsidR="00941CCE" w:rsidRPr="00941CCE">
        <w:rPr>
          <w:sz w:val="32"/>
          <w:szCs w:val="32"/>
        </w:rPr>
        <w:t>M</w:t>
      </w:r>
    </w:p>
    <w:p w14:paraId="40CE87D2" w14:textId="30C31185" w:rsidR="00941CCE" w:rsidRPr="00941CCE" w:rsidRDefault="00C2789F" w:rsidP="00941CCE">
      <w:pPr>
        <w:jc w:val="center"/>
        <w:rPr>
          <w:sz w:val="32"/>
          <w:szCs w:val="32"/>
        </w:rPr>
      </w:pPr>
      <w:r>
        <w:rPr>
          <w:sz w:val="32"/>
          <w:szCs w:val="32"/>
        </w:rPr>
        <w:t>PD Conference Room</w:t>
      </w:r>
    </w:p>
    <w:p w14:paraId="4E3D6632" w14:textId="77777777" w:rsidR="00941CCE" w:rsidRPr="00941CCE" w:rsidRDefault="00941CCE" w:rsidP="00941CCE">
      <w:pPr>
        <w:spacing w:line="360" w:lineRule="auto"/>
      </w:pPr>
    </w:p>
    <w:p w14:paraId="4253083C" w14:textId="67340859" w:rsidR="00941CCE" w:rsidRPr="00941CCE" w:rsidRDefault="00941CCE" w:rsidP="00941CC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41CCE">
        <w:rPr>
          <w:sz w:val="28"/>
          <w:szCs w:val="28"/>
        </w:rPr>
        <w:t>Attendance</w:t>
      </w:r>
    </w:p>
    <w:p w14:paraId="740998B9" w14:textId="48D43681" w:rsidR="000F34F7" w:rsidRDefault="000F34F7" w:rsidP="00941CC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14:paraId="066FC329" w14:textId="37A5F089" w:rsidR="00941CCE" w:rsidRPr="00941CCE" w:rsidRDefault="00941CCE" w:rsidP="00941CC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41CCE">
        <w:rPr>
          <w:sz w:val="28"/>
          <w:szCs w:val="28"/>
        </w:rPr>
        <w:t xml:space="preserve">Public Questions/Comments </w:t>
      </w:r>
    </w:p>
    <w:p w14:paraId="089EBBD0" w14:textId="0C7E1CA9" w:rsidR="00941CCE" w:rsidRPr="00941CCE" w:rsidRDefault="00941CCE" w:rsidP="00941CC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41CCE">
        <w:rPr>
          <w:sz w:val="28"/>
          <w:szCs w:val="28"/>
        </w:rPr>
        <w:t xml:space="preserve">Approval of Minutes  </w:t>
      </w:r>
    </w:p>
    <w:p w14:paraId="521C5BA9" w14:textId="79914C12" w:rsidR="00941CCE" w:rsidRPr="00941CCE" w:rsidRDefault="00941CCE" w:rsidP="00941CC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41CCE">
        <w:rPr>
          <w:sz w:val="28"/>
          <w:szCs w:val="28"/>
        </w:rPr>
        <w:t>New Business</w:t>
      </w:r>
    </w:p>
    <w:p w14:paraId="24F5362B" w14:textId="42046AE2" w:rsidR="00941CCE" w:rsidRDefault="000F34F7" w:rsidP="00941CCE">
      <w:pPr>
        <w:pStyle w:val="ListParagraph"/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Required </w:t>
      </w:r>
      <w:r w:rsidR="00941CCE" w:rsidRPr="00941CCE">
        <w:rPr>
          <w:sz w:val="28"/>
          <w:szCs w:val="28"/>
        </w:rPr>
        <w:t>Promotional Testing</w:t>
      </w:r>
      <w:r>
        <w:rPr>
          <w:sz w:val="28"/>
          <w:szCs w:val="28"/>
        </w:rPr>
        <w:t xml:space="preserve">: </w:t>
      </w:r>
      <w:r w:rsidR="008D510E">
        <w:rPr>
          <w:sz w:val="28"/>
          <w:szCs w:val="28"/>
        </w:rPr>
        <w:t xml:space="preserve">Testing Vendor, </w:t>
      </w:r>
      <w:r>
        <w:rPr>
          <w:sz w:val="28"/>
          <w:szCs w:val="28"/>
        </w:rPr>
        <w:t>Timing, Process</w:t>
      </w:r>
    </w:p>
    <w:p w14:paraId="1054E85A" w14:textId="29CABE01" w:rsidR="00941CCE" w:rsidRPr="00E13079" w:rsidRDefault="00941CCE" w:rsidP="00E13079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13079">
        <w:rPr>
          <w:sz w:val="28"/>
          <w:szCs w:val="28"/>
        </w:rPr>
        <w:t>Closed Session (if required)</w:t>
      </w:r>
    </w:p>
    <w:p w14:paraId="24627ACC" w14:textId="40EB5600" w:rsidR="00941CCE" w:rsidRPr="00941CCE" w:rsidRDefault="00941CCE" w:rsidP="00941CC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41CCE">
        <w:rPr>
          <w:sz w:val="28"/>
          <w:szCs w:val="28"/>
        </w:rPr>
        <w:t>Action from Closed Session</w:t>
      </w:r>
    </w:p>
    <w:p w14:paraId="710D9D21" w14:textId="4FC57C41" w:rsidR="00941CCE" w:rsidRPr="00941CCE" w:rsidRDefault="00941CCE" w:rsidP="00941CCE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41CCE">
        <w:rPr>
          <w:sz w:val="28"/>
          <w:szCs w:val="28"/>
        </w:rPr>
        <w:t>Adjournment</w:t>
      </w:r>
    </w:p>
    <w:p w14:paraId="3251DD98" w14:textId="77777777" w:rsidR="00941CCE" w:rsidRPr="00941CCE" w:rsidRDefault="00941CCE" w:rsidP="00941CCE">
      <w:pPr>
        <w:rPr>
          <w:sz w:val="28"/>
          <w:szCs w:val="28"/>
        </w:rPr>
      </w:pPr>
    </w:p>
    <w:p w14:paraId="29B51AF9" w14:textId="77777777" w:rsidR="00E13079" w:rsidRDefault="00E13079" w:rsidP="00941CCE">
      <w:pPr>
        <w:jc w:val="right"/>
        <w:rPr>
          <w:b/>
          <w:bCs/>
          <w:sz w:val="32"/>
          <w:szCs w:val="32"/>
        </w:rPr>
      </w:pPr>
    </w:p>
    <w:p w14:paraId="47B763DE" w14:textId="77777777" w:rsidR="00E13079" w:rsidRDefault="00E13079" w:rsidP="00941CCE">
      <w:pPr>
        <w:jc w:val="right"/>
        <w:rPr>
          <w:b/>
          <w:bCs/>
          <w:sz w:val="32"/>
          <w:szCs w:val="32"/>
        </w:rPr>
      </w:pPr>
    </w:p>
    <w:p w14:paraId="09AEEB8F" w14:textId="23D89ACD" w:rsidR="00941CCE" w:rsidRPr="00941CCE" w:rsidRDefault="00941CCE" w:rsidP="00941CCE">
      <w:pPr>
        <w:jc w:val="right"/>
        <w:rPr>
          <w:b/>
          <w:bCs/>
          <w:sz w:val="32"/>
          <w:szCs w:val="32"/>
        </w:rPr>
      </w:pPr>
      <w:r w:rsidRPr="00941CCE">
        <w:rPr>
          <w:b/>
          <w:bCs/>
          <w:sz w:val="32"/>
          <w:szCs w:val="32"/>
        </w:rPr>
        <w:t>Submitted by: Scott Bertrand</w:t>
      </w:r>
    </w:p>
    <w:p w14:paraId="71A38984" w14:textId="0E1433F8" w:rsidR="00435334" w:rsidRDefault="00941CCE" w:rsidP="00941CCE">
      <w:pPr>
        <w:jc w:val="right"/>
        <w:rPr>
          <w:b/>
          <w:bCs/>
          <w:sz w:val="32"/>
          <w:szCs w:val="32"/>
        </w:rPr>
      </w:pPr>
      <w:r w:rsidRPr="00941CCE">
        <w:rPr>
          <w:b/>
          <w:bCs/>
          <w:sz w:val="32"/>
          <w:szCs w:val="32"/>
        </w:rPr>
        <w:t>Chairman</w:t>
      </w:r>
    </w:p>
    <w:p w14:paraId="381A6D30" w14:textId="4C0B14F5" w:rsidR="009D17DE" w:rsidRDefault="00845456" w:rsidP="00941CCE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 19, 2025</w:t>
      </w:r>
    </w:p>
    <w:sectPr w:rsidR="009D1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76DC5"/>
    <w:multiLevelType w:val="hybridMultilevel"/>
    <w:tmpl w:val="862E0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BA4F97C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i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77A23"/>
    <w:multiLevelType w:val="hybridMultilevel"/>
    <w:tmpl w:val="A9C8D4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304305"/>
    <w:multiLevelType w:val="hybridMultilevel"/>
    <w:tmpl w:val="50F6599A"/>
    <w:lvl w:ilvl="0" w:tplc="2E829E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62EA61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527E2"/>
    <w:multiLevelType w:val="hybridMultilevel"/>
    <w:tmpl w:val="63900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B1CBA"/>
    <w:multiLevelType w:val="hybridMultilevel"/>
    <w:tmpl w:val="7396C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198795">
    <w:abstractNumId w:val="0"/>
  </w:num>
  <w:num w:numId="2" w16cid:durableId="217130534">
    <w:abstractNumId w:val="4"/>
  </w:num>
  <w:num w:numId="3" w16cid:durableId="1016232298">
    <w:abstractNumId w:val="2"/>
  </w:num>
  <w:num w:numId="4" w16cid:durableId="1990747642">
    <w:abstractNumId w:val="1"/>
  </w:num>
  <w:num w:numId="5" w16cid:durableId="1208029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CE"/>
    <w:rsid w:val="00030B03"/>
    <w:rsid w:val="00067AFE"/>
    <w:rsid w:val="000D1206"/>
    <w:rsid w:val="000F34F7"/>
    <w:rsid w:val="00164CF6"/>
    <w:rsid w:val="00200936"/>
    <w:rsid w:val="002B20EC"/>
    <w:rsid w:val="002E5107"/>
    <w:rsid w:val="003769EA"/>
    <w:rsid w:val="00435334"/>
    <w:rsid w:val="007353A0"/>
    <w:rsid w:val="00845456"/>
    <w:rsid w:val="008D510E"/>
    <w:rsid w:val="00941CCE"/>
    <w:rsid w:val="009D17DE"/>
    <w:rsid w:val="00BA5C20"/>
    <w:rsid w:val="00BD021E"/>
    <w:rsid w:val="00C2789F"/>
    <w:rsid w:val="00D032C9"/>
    <w:rsid w:val="00E1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BDA5"/>
  <w15:chartTrackingRefBased/>
  <w15:docId w15:val="{5765541C-A1E6-471D-BEFF-9BC87FC9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1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4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 Bertrand</dc:creator>
  <cp:keywords/>
  <dc:description/>
  <cp:lastModifiedBy>Dawn Gesky</cp:lastModifiedBy>
  <cp:revision>2</cp:revision>
  <cp:lastPrinted>2025-03-19T18:44:00Z</cp:lastPrinted>
  <dcterms:created xsi:type="dcterms:W3CDTF">2025-03-19T18:45:00Z</dcterms:created>
  <dcterms:modified xsi:type="dcterms:W3CDTF">2025-03-19T18:45:00Z</dcterms:modified>
</cp:coreProperties>
</file>